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25" w:rsidRPr="00E86525" w:rsidRDefault="00E86525" w:rsidP="00E86525">
      <w:pPr>
        <w:jc w:val="center"/>
        <w:rPr>
          <w:rFonts w:ascii="方正小标宋简体" w:eastAsia="方正小标宋简体" w:hAnsi="宋体" w:hint="eastAsia"/>
          <w:sz w:val="40"/>
        </w:rPr>
      </w:pPr>
      <w:r w:rsidRPr="00E86525">
        <w:rPr>
          <w:rFonts w:ascii="方正小标宋简体" w:eastAsia="方正小标宋简体" w:hAnsi="宋体" w:hint="eastAsia"/>
          <w:sz w:val="40"/>
        </w:rPr>
        <w:t>中国音乐学院处级干部工作交接表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524"/>
        <w:gridCol w:w="341"/>
        <w:gridCol w:w="2324"/>
        <w:gridCol w:w="1547"/>
        <w:gridCol w:w="644"/>
        <w:gridCol w:w="839"/>
        <w:gridCol w:w="1713"/>
      </w:tblGrid>
      <w:tr w:rsidR="00E86525" w:rsidTr="005305E6"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岗位名称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离任干部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接任干部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交</w:t>
            </w:r>
          </w:p>
          <w:p w:rsidR="00E86525" w:rsidRDefault="00E86525" w:rsidP="005305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接</w:t>
            </w:r>
          </w:p>
          <w:p w:rsidR="00E86525" w:rsidRDefault="00E86525" w:rsidP="005305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</w:t>
            </w:r>
          </w:p>
          <w:p w:rsidR="00E86525" w:rsidRDefault="00E86525" w:rsidP="005305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作</w:t>
            </w:r>
          </w:p>
          <w:p w:rsidR="00E86525" w:rsidRDefault="00E86525" w:rsidP="005305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内</w:t>
            </w:r>
          </w:p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容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交接内容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</w:tr>
      <w:tr w:rsidR="00E86525" w:rsidTr="005305E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snapToGrid w:val="0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其他内容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widowControl/>
              <w:jc w:val="left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  <w:trHeight w:val="95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交接地点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交接时间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right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E86525" w:rsidTr="005305E6">
        <w:trPr>
          <w:cantSplit/>
          <w:trHeight w:val="1091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离任干部</w:t>
            </w:r>
          </w:p>
          <w:p w:rsidR="00E86525" w:rsidRDefault="00E86525" w:rsidP="005305E6">
            <w:pPr>
              <w:snapToGrid w:val="0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签字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接任干部</w:t>
            </w:r>
          </w:p>
          <w:p w:rsidR="00E86525" w:rsidRDefault="00E86525" w:rsidP="005305E6">
            <w:pPr>
              <w:snapToGrid w:val="0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签字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  <w:tr w:rsidR="00E86525" w:rsidTr="005305E6">
        <w:trPr>
          <w:cantSplit/>
          <w:trHeight w:val="1239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监督人签字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5" w:rsidRDefault="00E86525" w:rsidP="005305E6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</w:rPr>
              <w:t>组织部签字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25" w:rsidRDefault="00E86525" w:rsidP="005305E6">
            <w:pPr>
              <w:snapToGrid w:val="0"/>
              <w:jc w:val="center"/>
              <w:rPr>
                <w:rFonts w:ascii="宋体" w:hAnsi="宋体"/>
                <w:sz w:val="28"/>
                <w:szCs w:val="22"/>
              </w:rPr>
            </w:pPr>
          </w:p>
        </w:tc>
      </w:tr>
    </w:tbl>
    <w:p w:rsidR="00E86525" w:rsidRPr="00C532C3" w:rsidRDefault="00E86525" w:rsidP="00E86525">
      <w:pPr>
        <w:pStyle w:val="a3"/>
        <w:spacing w:line="220" w:lineRule="exact"/>
        <w:ind w:firstLineChars="200" w:firstLine="400"/>
        <w:rPr>
          <w:rFonts w:ascii="宋体" w:hAnsi="宋体"/>
          <w:sz w:val="20"/>
        </w:rPr>
      </w:pPr>
      <w:r w:rsidRPr="00C532C3">
        <w:rPr>
          <w:rFonts w:ascii="宋体" w:hAnsi="宋体" w:hint="eastAsia"/>
          <w:sz w:val="20"/>
        </w:rPr>
        <w:t>注：1.此表一式四份，由离任干部填写。交接工作结束后离任干部、接任干部、所在单位、党委组织部各存一份。</w:t>
      </w:r>
    </w:p>
    <w:p w:rsidR="00F923D4" w:rsidRPr="00E86525" w:rsidRDefault="00E86525" w:rsidP="00E86525">
      <w:pPr>
        <w:pStyle w:val="a3"/>
        <w:spacing w:line="220" w:lineRule="exact"/>
        <w:ind w:firstLineChars="200" w:firstLine="400"/>
      </w:pPr>
      <w:r w:rsidRPr="00C532C3">
        <w:rPr>
          <w:rFonts w:ascii="宋体" w:hAnsi="宋体" w:hint="eastAsia"/>
          <w:sz w:val="20"/>
        </w:rPr>
        <w:t>2.交接内容填写不下的，可另附详单，离任干部、接任干部、监督人均需在详单上签字，并在本表“备注”中注明。</w:t>
      </w:r>
      <w:bookmarkStart w:id="0" w:name="_GoBack"/>
      <w:bookmarkEnd w:id="0"/>
    </w:p>
    <w:sectPr w:rsidR="00F923D4" w:rsidRPr="00E86525" w:rsidSect="004518E3">
      <w:footerReference w:type="default" r:id="rId5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551530"/>
      <w:docPartObj>
        <w:docPartGallery w:val="Page Numbers (Bottom of Page)"/>
        <w:docPartUnique/>
      </w:docPartObj>
    </w:sdtPr>
    <w:sdtEndPr/>
    <w:sdtContent>
      <w:p w:rsidR="007D5474" w:rsidRDefault="00E865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6525">
          <w:rPr>
            <w:noProof/>
            <w:lang w:val="zh-CN"/>
          </w:rPr>
          <w:t>1</w:t>
        </w:r>
        <w:r>
          <w:fldChar w:fldCharType="end"/>
        </w:r>
      </w:p>
    </w:sdtContent>
  </w:sdt>
  <w:p w:rsidR="007D5474" w:rsidRDefault="00E8652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25"/>
    <w:rsid w:val="00E86525"/>
    <w:rsid w:val="00F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86525"/>
    <w:rPr>
      <w:bCs/>
      <w:sz w:val="24"/>
      <w:szCs w:val="24"/>
    </w:rPr>
  </w:style>
  <w:style w:type="character" w:customStyle="1" w:styleId="Char">
    <w:name w:val="正文文本 Char"/>
    <w:basedOn w:val="a0"/>
    <w:link w:val="a3"/>
    <w:rsid w:val="00E86525"/>
    <w:rPr>
      <w:rFonts w:ascii="Times New Roman" w:eastAsia="宋体" w:hAnsi="Times New Roman" w:cs="Times New Roman"/>
      <w:bCs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8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5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86525"/>
    <w:rPr>
      <w:bCs/>
      <w:sz w:val="24"/>
      <w:szCs w:val="24"/>
    </w:rPr>
  </w:style>
  <w:style w:type="character" w:customStyle="1" w:styleId="Char">
    <w:name w:val="正文文本 Char"/>
    <w:basedOn w:val="a0"/>
    <w:link w:val="a3"/>
    <w:rsid w:val="00E86525"/>
    <w:rPr>
      <w:rFonts w:ascii="Times New Roman" w:eastAsia="宋体" w:hAnsi="Times New Roman" w:cs="Times New Roman"/>
      <w:bCs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8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5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2018-04-24T09:45:00Z</dcterms:created>
  <dcterms:modified xsi:type="dcterms:W3CDTF">2018-04-24T09:45:00Z</dcterms:modified>
</cp:coreProperties>
</file>